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148B" w14:textId="77777777" w:rsidR="005A3A7C" w:rsidRDefault="005A3A7C" w:rsidP="005A3A7C">
      <w:pPr>
        <w:jc w:val="center"/>
      </w:pPr>
      <w:r>
        <w:t>INSERT LOGO HERE</w:t>
      </w:r>
    </w:p>
    <w:p w14:paraId="55AEF81B" w14:textId="77777777" w:rsidR="00F94D8A" w:rsidRPr="005A3A7C" w:rsidRDefault="0086464C" w:rsidP="005A3A7C">
      <w:pPr>
        <w:jc w:val="center"/>
        <w:rPr>
          <w:rStyle w:val="Strong"/>
          <w:rFonts w:eastAsia="Times New Roman"/>
          <w:b w:val="0"/>
          <w:sz w:val="30"/>
          <w:szCs w:val="30"/>
        </w:rPr>
      </w:pPr>
      <w:r w:rsidRPr="005A3A7C">
        <w:rPr>
          <w:rStyle w:val="Strong"/>
          <w:rFonts w:eastAsia="Times New Roman"/>
          <w:b w:val="0"/>
          <w:sz w:val="30"/>
          <w:szCs w:val="30"/>
        </w:rPr>
        <w:t>National Assist</w:t>
      </w:r>
      <w:r w:rsidR="00501FBE" w:rsidRPr="005A3A7C">
        <w:rPr>
          <w:rStyle w:val="Strong"/>
          <w:rFonts w:eastAsia="Times New Roman"/>
          <w:b w:val="0"/>
          <w:sz w:val="30"/>
          <w:szCs w:val="30"/>
        </w:rPr>
        <w:t xml:space="preserve">ive Technology Awareness Day - </w:t>
      </w:r>
      <w:r w:rsidRPr="005A3A7C">
        <w:rPr>
          <w:rStyle w:val="Strong"/>
          <w:rFonts w:eastAsia="Times New Roman"/>
          <w:b w:val="0"/>
          <w:sz w:val="30"/>
          <w:szCs w:val="30"/>
        </w:rPr>
        <w:t>April 14, 2021</w:t>
      </w:r>
    </w:p>
    <w:p w14:paraId="3470F4F5" w14:textId="77777777" w:rsidR="00501FBE" w:rsidRDefault="00853751" w:rsidP="005A3A7C">
      <w:pPr>
        <w:jc w:val="center"/>
        <w:rPr>
          <w:rStyle w:val="Strong"/>
          <w:rFonts w:eastAsia="Times New Roman"/>
          <w:b w:val="0"/>
          <w:bCs w:val="0"/>
          <w:sz w:val="30"/>
          <w:szCs w:val="30"/>
        </w:rPr>
      </w:pPr>
      <w:r>
        <w:rPr>
          <w:rStyle w:val="Strong"/>
          <w:rFonts w:eastAsia="Times New Roman"/>
          <w:b w:val="0"/>
          <w:bCs w:val="0"/>
          <w:sz w:val="30"/>
          <w:szCs w:val="30"/>
        </w:rPr>
        <w:t>#ATAwarenessDay</w:t>
      </w:r>
    </w:p>
    <w:p w14:paraId="6C7229FA" w14:textId="0DCA2706" w:rsidR="00853751" w:rsidRDefault="00853751" w:rsidP="00853751">
      <w:pPr>
        <w:rPr>
          <w:rStyle w:val="Strong"/>
          <w:rFonts w:eastAsia="Times New Roman"/>
          <w:b w:val="0"/>
          <w:bCs w:val="0"/>
          <w:sz w:val="30"/>
          <w:szCs w:val="30"/>
        </w:rPr>
      </w:pPr>
      <w:r>
        <w:rPr>
          <w:rStyle w:val="Strong"/>
          <w:rFonts w:eastAsia="Times New Roman"/>
          <w:b w:val="0"/>
          <w:bCs w:val="0"/>
          <w:sz w:val="30"/>
          <w:szCs w:val="30"/>
        </w:rPr>
        <w:t xml:space="preserve">On April 14, 2021, </w:t>
      </w:r>
      <w:r w:rsidR="000A67A8">
        <w:rPr>
          <w:rStyle w:val="Strong"/>
          <w:rFonts w:eastAsia="Times New Roman"/>
          <w:b w:val="0"/>
          <w:bCs w:val="0"/>
          <w:sz w:val="30"/>
          <w:szCs w:val="30"/>
        </w:rPr>
        <w:t xml:space="preserve">National Assistive Technology Awareness 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Day will celebrate and bring attention to the 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 xml:space="preserve">critical 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>role that assistive technology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 xml:space="preserve"> (AT)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plays in the lives of people with disabilities.  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>The day will also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 xml:space="preserve">recognize and 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commemorate 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>AT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</w:t>
      </w:r>
      <w:r w:rsidR="00111AA7">
        <w:rPr>
          <w:rStyle w:val="Strong"/>
          <w:rFonts w:eastAsia="Times New Roman"/>
          <w:b w:val="0"/>
          <w:bCs w:val="0"/>
          <w:sz w:val="30"/>
          <w:szCs w:val="30"/>
        </w:rPr>
        <w:t>specialists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and program coordinators for their hard work and dedication to serving </w:t>
      </w:r>
      <w:r w:rsidR="00111AA7">
        <w:rPr>
          <w:rStyle w:val="Strong"/>
          <w:rFonts w:eastAsia="Times New Roman"/>
          <w:b w:val="0"/>
          <w:bCs w:val="0"/>
          <w:sz w:val="30"/>
          <w:szCs w:val="30"/>
        </w:rPr>
        <w:t>indiv</w:t>
      </w:r>
      <w:bookmarkStart w:id="0" w:name="_GoBack"/>
      <w:bookmarkEnd w:id="0"/>
      <w:r w:rsidR="00111AA7">
        <w:rPr>
          <w:rStyle w:val="Strong"/>
          <w:rFonts w:eastAsia="Times New Roman"/>
          <w:b w:val="0"/>
          <w:bCs w:val="0"/>
          <w:sz w:val="30"/>
          <w:szCs w:val="30"/>
        </w:rPr>
        <w:t>iduals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with disabilities 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>seeking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proper 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>AT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to meet their individual needs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>,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along with professional organizations and researchers dedicated to facilitating the access and </w:t>
      </w:r>
      <w:r w:rsidR="00BD7A43" w:rsidRP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acquisition of </w:t>
      </w:r>
      <w:r w:rsidR="00256CEE">
        <w:rPr>
          <w:rStyle w:val="Strong"/>
          <w:rFonts w:eastAsia="Times New Roman"/>
          <w:b w:val="0"/>
          <w:bCs w:val="0"/>
          <w:sz w:val="30"/>
          <w:szCs w:val="30"/>
        </w:rPr>
        <w:t>AT</w:t>
      </w:r>
      <w:r w:rsidR="00BD7A43" w:rsidRPr="00BD7A43">
        <w:rPr>
          <w:rStyle w:val="Strong"/>
          <w:rFonts w:eastAsia="Times New Roman"/>
          <w:b w:val="0"/>
          <w:bCs w:val="0"/>
          <w:sz w:val="30"/>
          <w:szCs w:val="30"/>
        </w:rPr>
        <w:t xml:space="preserve"> for individuals with disabilities and older adults</w:t>
      </w:r>
      <w:r w:rsidR="00BD7A43">
        <w:rPr>
          <w:rStyle w:val="Strong"/>
          <w:rFonts w:eastAsia="Times New Roman"/>
          <w:b w:val="0"/>
          <w:bCs w:val="0"/>
          <w:sz w:val="30"/>
          <w:szCs w:val="30"/>
        </w:rPr>
        <w:t>.</w:t>
      </w:r>
    </w:p>
    <w:p w14:paraId="72C146E4" w14:textId="2D2C44AE" w:rsidR="00A344C5" w:rsidRDefault="00BD7A43" w:rsidP="00BD7A43">
      <w:pPr>
        <w:rPr>
          <w:rStyle w:val="Strong"/>
          <w:b w:val="0"/>
          <w:sz w:val="30"/>
          <w:szCs w:val="30"/>
        </w:rPr>
      </w:pPr>
      <w:r>
        <w:rPr>
          <w:rStyle w:val="Strong"/>
          <w:b w:val="0"/>
          <w:sz w:val="30"/>
          <w:szCs w:val="30"/>
        </w:rPr>
        <w:t>A</w:t>
      </w:r>
      <w:r w:rsidR="00853751" w:rsidRPr="00BD7A43">
        <w:rPr>
          <w:rStyle w:val="Strong"/>
          <w:b w:val="0"/>
          <w:sz w:val="30"/>
          <w:szCs w:val="30"/>
        </w:rPr>
        <w:t>ssistive technology</w:t>
      </w:r>
      <w:r>
        <w:rPr>
          <w:rStyle w:val="Strong"/>
          <w:b w:val="0"/>
          <w:sz w:val="30"/>
          <w:szCs w:val="30"/>
        </w:rPr>
        <w:t xml:space="preserve">, </w:t>
      </w:r>
      <w:r w:rsidR="001E2B35">
        <w:rPr>
          <w:rStyle w:val="Strong"/>
          <w:b w:val="0"/>
          <w:sz w:val="30"/>
          <w:szCs w:val="30"/>
        </w:rPr>
        <w:t>defined</w:t>
      </w:r>
      <w:r>
        <w:rPr>
          <w:rStyle w:val="Strong"/>
          <w:b w:val="0"/>
          <w:sz w:val="30"/>
          <w:szCs w:val="30"/>
        </w:rPr>
        <w:t xml:space="preserve"> in the Assistive Technology Act (P.L.</w:t>
      </w:r>
      <w:r w:rsidR="001E2B35" w:rsidRPr="001E2B35">
        <w:rPr>
          <w:rStyle w:val="Strong"/>
          <w:b w:val="0"/>
          <w:sz w:val="30"/>
          <w:szCs w:val="30"/>
        </w:rPr>
        <w:t xml:space="preserve"> 105-394)</w:t>
      </w:r>
      <w:r w:rsidR="00084FB0">
        <w:rPr>
          <w:rStyle w:val="Strong"/>
          <w:b w:val="0"/>
          <w:sz w:val="30"/>
          <w:szCs w:val="30"/>
        </w:rPr>
        <w:t>,</w:t>
      </w:r>
      <w:r w:rsidR="00111AA7">
        <w:rPr>
          <w:rStyle w:val="Strong"/>
          <w:b w:val="0"/>
          <w:sz w:val="30"/>
          <w:szCs w:val="30"/>
        </w:rPr>
        <w:t xml:space="preserve"> is</w:t>
      </w:r>
      <w:r w:rsidR="001E2B35" w:rsidRPr="001E2B35">
        <w:rPr>
          <w:rStyle w:val="Strong"/>
          <w:b w:val="0"/>
          <w:sz w:val="30"/>
          <w:szCs w:val="30"/>
        </w:rPr>
        <w:t xml:space="preserve"> </w:t>
      </w:r>
      <w:r w:rsidR="00853751" w:rsidRPr="00BD7A43">
        <w:rPr>
          <w:rStyle w:val="Strong"/>
          <w:b w:val="0"/>
          <w:sz w:val="30"/>
          <w:szCs w:val="30"/>
        </w:rPr>
        <w:t>any item, piece of equipment, or product system that is used to increase, maintain, or improve the functional capabilities of individuals wit</w:t>
      </w:r>
      <w:r w:rsidR="00A344C5">
        <w:rPr>
          <w:rStyle w:val="Strong"/>
          <w:b w:val="0"/>
          <w:sz w:val="30"/>
          <w:szCs w:val="30"/>
        </w:rPr>
        <w:t xml:space="preserve">h disabilities and older adults.  Assistive </w:t>
      </w:r>
      <w:r w:rsidR="00256CEE">
        <w:rPr>
          <w:rStyle w:val="Strong"/>
          <w:b w:val="0"/>
          <w:sz w:val="30"/>
          <w:szCs w:val="30"/>
        </w:rPr>
        <w:t>t</w:t>
      </w:r>
      <w:r w:rsidR="00A344C5">
        <w:rPr>
          <w:rStyle w:val="Strong"/>
          <w:b w:val="0"/>
          <w:sz w:val="30"/>
          <w:szCs w:val="30"/>
        </w:rPr>
        <w:t>echnology</w:t>
      </w:r>
      <w:r w:rsidR="00111AA7">
        <w:rPr>
          <w:rStyle w:val="Strong"/>
          <w:b w:val="0"/>
          <w:sz w:val="30"/>
          <w:szCs w:val="30"/>
        </w:rPr>
        <w:t xml:space="preserve"> provides</w:t>
      </w:r>
      <w:r w:rsidR="00A344C5" w:rsidRPr="00A344C5">
        <w:rPr>
          <w:rStyle w:val="Strong"/>
          <w:b w:val="0"/>
          <w:sz w:val="30"/>
          <w:szCs w:val="30"/>
        </w:rPr>
        <w:t xml:space="preserve"> people w</w:t>
      </w:r>
      <w:r w:rsidR="00A344C5">
        <w:rPr>
          <w:rStyle w:val="Strong"/>
          <w:b w:val="0"/>
          <w:sz w:val="30"/>
          <w:szCs w:val="30"/>
        </w:rPr>
        <w:t xml:space="preserve">ith disabilities </w:t>
      </w:r>
      <w:r w:rsidR="00111AA7">
        <w:rPr>
          <w:rStyle w:val="Strong"/>
          <w:b w:val="0"/>
          <w:sz w:val="30"/>
          <w:szCs w:val="30"/>
        </w:rPr>
        <w:t>the</w:t>
      </w:r>
      <w:r w:rsidR="00A344C5">
        <w:rPr>
          <w:rStyle w:val="Strong"/>
          <w:b w:val="0"/>
          <w:sz w:val="30"/>
          <w:szCs w:val="30"/>
        </w:rPr>
        <w:t xml:space="preserve"> option to access education and </w:t>
      </w:r>
      <w:r w:rsidR="00967DF2">
        <w:rPr>
          <w:rStyle w:val="Strong"/>
          <w:b w:val="0"/>
          <w:sz w:val="30"/>
          <w:szCs w:val="30"/>
        </w:rPr>
        <w:t xml:space="preserve">the </w:t>
      </w:r>
      <w:r w:rsidR="00A344C5">
        <w:rPr>
          <w:rStyle w:val="Strong"/>
          <w:b w:val="0"/>
          <w:sz w:val="30"/>
          <w:szCs w:val="30"/>
        </w:rPr>
        <w:t xml:space="preserve">workplace, </w:t>
      </w:r>
      <w:r w:rsidR="00967DF2">
        <w:rPr>
          <w:rStyle w:val="Strong"/>
          <w:b w:val="0"/>
          <w:sz w:val="30"/>
          <w:szCs w:val="30"/>
        </w:rPr>
        <w:t xml:space="preserve">to </w:t>
      </w:r>
      <w:r w:rsidR="00256CEE">
        <w:rPr>
          <w:rStyle w:val="Strong"/>
          <w:b w:val="0"/>
          <w:sz w:val="30"/>
          <w:szCs w:val="30"/>
        </w:rPr>
        <w:t xml:space="preserve">live </w:t>
      </w:r>
      <w:r w:rsidR="00A344C5">
        <w:rPr>
          <w:rStyle w:val="Strong"/>
          <w:b w:val="0"/>
          <w:sz w:val="30"/>
          <w:szCs w:val="30"/>
        </w:rPr>
        <w:t xml:space="preserve">within their communities, and enjoy recreational activities. </w:t>
      </w:r>
    </w:p>
    <w:p w14:paraId="09D8B61A" w14:textId="090D7ABE" w:rsidR="00256CEE" w:rsidRDefault="005A3A7C" w:rsidP="00853751">
      <w:pPr>
        <w:rPr>
          <w:rStyle w:val="Strong"/>
          <w:b w:val="0"/>
          <w:sz w:val="30"/>
          <w:szCs w:val="30"/>
        </w:rPr>
      </w:pPr>
      <w:r>
        <w:rPr>
          <w:rStyle w:val="Strong"/>
          <w:b w:val="0"/>
          <w:sz w:val="30"/>
          <w:szCs w:val="30"/>
        </w:rPr>
        <w:t xml:space="preserve">Please contact your </w:t>
      </w:r>
      <w:r w:rsidR="00967DF2">
        <w:rPr>
          <w:rStyle w:val="Strong"/>
          <w:b w:val="0"/>
          <w:sz w:val="30"/>
          <w:szCs w:val="30"/>
        </w:rPr>
        <w:t>M</w:t>
      </w:r>
      <w:r>
        <w:rPr>
          <w:rStyle w:val="Strong"/>
          <w:b w:val="0"/>
          <w:sz w:val="30"/>
          <w:szCs w:val="30"/>
        </w:rPr>
        <w:t xml:space="preserve">ember of Congress and ask that they support funding for assistive technology through supporting the Assistive Technology Act and share with </w:t>
      </w:r>
      <w:r w:rsidR="00967DF2">
        <w:rPr>
          <w:rStyle w:val="Strong"/>
          <w:b w:val="0"/>
          <w:sz w:val="30"/>
          <w:szCs w:val="30"/>
        </w:rPr>
        <w:t>them</w:t>
      </w:r>
      <w:r>
        <w:rPr>
          <w:rStyle w:val="Strong"/>
          <w:b w:val="0"/>
          <w:sz w:val="30"/>
          <w:szCs w:val="30"/>
        </w:rPr>
        <w:t xml:space="preserve"> how </w:t>
      </w:r>
      <w:r w:rsidR="00084FB0">
        <w:rPr>
          <w:rStyle w:val="Strong"/>
          <w:b w:val="0"/>
          <w:sz w:val="30"/>
          <w:szCs w:val="30"/>
        </w:rPr>
        <w:t>AT</w:t>
      </w:r>
      <w:r>
        <w:rPr>
          <w:rStyle w:val="Strong"/>
          <w:b w:val="0"/>
          <w:sz w:val="30"/>
          <w:szCs w:val="30"/>
        </w:rPr>
        <w:t xml:space="preserve"> plays a role in your own life!   </w:t>
      </w:r>
    </w:p>
    <w:p w14:paraId="7BC98865" w14:textId="70FBE04C" w:rsidR="005A3A7C" w:rsidRDefault="005A3A7C" w:rsidP="00853751">
      <w:pPr>
        <w:rPr>
          <w:rStyle w:val="Strong"/>
          <w:b w:val="0"/>
          <w:sz w:val="30"/>
          <w:szCs w:val="30"/>
        </w:rPr>
      </w:pPr>
      <w:r>
        <w:rPr>
          <w:rStyle w:val="Strong"/>
          <w:b w:val="0"/>
          <w:sz w:val="30"/>
          <w:szCs w:val="30"/>
        </w:rPr>
        <w:t xml:space="preserve">Call them today at </w:t>
      </w:r>
      <w:r w:rsidRPr="005A3A7C">
        <w:rPr>
          <w:rStyle w:val="Strong"/>
          <w:b w:val="0"/>
          <w:sz w:val="30"/>
          <w:szCs w:val="30"/>
        </w:rPr>
        <w:t>202-224-3121</w:t>
      </w:r>
      <w:r>
        <w:rPr>
          <w:rStyle w:val="Strong"/>
          <w:b w:val="0"/>
          <w:sz w:val="30"/>
          <w:szCs w:val="30"/>
        </w:rPr>
        <w:t>!</w:t>
      </w:r>
    </w:p>
    <w:p w14:paraId="7D82765C" w14:textId="77777777" w:rsidR="005A3A7C" w:rsidRDefault="005A3A7C" w:rsidP="00853751">
      <w:pPr>
        <w:rPr>
          <w:rStyle w:val="Strong"/>
          <w:b w:val="0"/>
          <w:sz w:val="30"/>
          <w:szCs w:val="30"/>
        </w:rPr>
      </w:pPr>
    </w:p>
    <w:p w14:paraId="1103A860" w14:textId="77777777" w:rsidR="005A3A7C" w:rsidRDefault="005A3A7C" w:rsidP="005A3A7C">
      <w:pPr>
        <w:jc w:val="center"/>
      </w:pPr>
      <w:r w:rsidRPr="005A3A7C">
        <w:rPr>
          <w:rStyle w:val="Strong"/>
          <w:b w:val="0"/>
          <w:sz w:val="30"/>
          <w:szCs w:val="30"/>
        </w:rPr>
        <w:t>www.c-c-d.org/</w:t>
      </w:r>
    </w:p>
    <w:sectPr w:rsidR="005A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25E7" w16cex:dateUtc="2021-03-28T19:57:00Z"/>
  <w16cex:commentExtensible w16cex:durableId="240B26A2" w16cex:dateUtc="2021-03-28T20:00:00Z"/>
  <w16cex:commentExtensible w16cex:durableId="240B26E7" w16cex:dateUtc="2021-03-28T20:01:00Z"/>
  <w16cex:commentExtensible w16cex:durableId="240B26C4" w16cex:dateUtc="2021-03-28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9784B8" w16cid:durableId="240B25E7"/>
  <w16cid:commentId w16cid:paraId="5A516E19" w16cid:durableId="240B26A2"/>
  <w16cid:commentId w16cid:paraId="5BFF2444" w16cid:durableId="240B26E7"/>
  <w16cid:commentId w16cid:paraId="5DC28930" w16cid:durableId="240B26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0281C" w14:textId="77777777" w:rsidR="00733FBA" w:rsidRDefault="00733FBA" w:rsidP="00F63C45">
      <w:pPr>
        <w:spacing w:after="0" w:line="240" w:lineRule="auto"/>
      </w:pPr>
      <w:r>
        <w:separator/>
      </w:r>
    </w:p>
  </w:endnote>
  <w:endnote w:type="continuationSeparator" w:id="0">
    <w:p w14:paraId="35FD9CF0" w14:textId="77777777" w:rsidR="00733FBA" w:rsidRDefault="00733FBA" w:rsidP="00F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8633" w14:textId="77777777" w:rsidR="00733FBA" w:rsidRDefault="00733FBA" w:rsidP="00F63C4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E7C21E6" w14:textId="77777777" w:rsidR="00733FBA" w:rsidRDefault="00733FBA" w:rsidP="00F6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C"/>
    <w:rsid w:val="00020AB9"/>
    <w:rsid w:val="00084FB0"/>
    <w:rsid w:val="000A67A8"/>
    <w:rsid w:val="000B0C38"/>
    <w:rsid w:val="00111AA7"/>
    <w:rsid w:val="001E2B35"/>
    <w:rsid w:val="00256CEE"/>
    <w:rsid w:val="003D1C50"/>
    <w:rsid w:val="00501FBE"/>
    <w:rsid w:val="005A3A7C"/>
    <w:rsid w:val="006D7EB6"/>
    <w:rsid w:val="006D7ED0"/>
    <w:rsid w:val="00733FBA"/>
    <w:rsid w:val="00853751"/>
    <w:rsid w:val="0086464C"/>
    <w:rsid w:val="00967DF2"/>
    <w:rsid w:val="00A344C5"/>
    <w:rsid w:val="00BD7A43"/>
    <w:rsid w:val="00F63C45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4C46"/>
  <w15:chartTrackingRefBased/>
  <w15:docId w15:val="{7A679A10-3586-4BF4-82CB-948820BB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5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537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45"/>
  </w:style>
  <w:style w:type="paragraph" w:styleId="Footer">
    <w:name w:val="footer"/>
    <w:basedOn w:val="Normal"/>
    <w:link w:val="FooterChar"/>
    <w:uiPriority w:val="99"/>
    <w:unhideWhenUsed/>
    <w:rsid w:val="00F6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45"/>
  </w:style>
  <w:style w:type="character" w:styleId="CommentReference">
    <w:name w:val="annotation reference"/>
    <w:basedOn w:val="DefaultParagraphFont"/>
    <w:uiPriority w:val="99"/>
    <w:semiHidden/>
    <w:unhideWhenUsed/>
    <w:rsid w:val="0096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D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Assistive Technology Awareness Day Flyer (D0941366).DOCX</vt:lpstr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Assistive Technology Awareness Day Flyer (D0941366).DOCX</dc:title>
  <dc:subject>D0941366.DOCX / 2 /font=8</dc:subject>
  <dc:creator>abusch</dc:creator>
  <cp:keywords/>
  <dc:description/>
  <cp:lastModifiedBy>Charles Ndour</cp:lastModifiedBy>
  <cp:revision>2</cp:revision>
  <cp:lastPrinted>2021-03-28T11:16:00Z</cp:lastPrinted>
  <dcterms:created xsi:type="dcterms:W3CDTF">2021-03-30T13:01:00Z</dcterms:created>
  <dcterms:modified xsi:type="dcterms:W3CDTF">2021-03-30T13:01:00Z</dcterms:modified>
</cp:coreProperties>
</file>